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64C542C5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4218BF">
        <w:rPr>
          <w:rFonts w:ascii="Aptos" w:hAnsi="Aptos"/>
        </w:rPr>
        <w:t>2</w:t>
      </w:r>
      <w:r w:rsidR="00AA6CC3">
        <w:rPr>
          <w:rFonts w:ascii="Aptos" w:hAnsi="Aptos"/>
        </w:rPr>
        <w:t>2</w:t>
      </w:r>
    </w:p>
    <w:p w14:paraId="27F0B757" w14:textId="77777777" w:rsidR="00AA6CC3" w:rsidRDefault="00AA6CC3" w:rsidP="00AA6CC3">
      <w:pPr>
        <w:rPr>
          <w:b/>
          <w:bCs/>
        </w:rPr>
      </w:pPr>
      <w:r w:rsidRPr="00AA6CC3">
        <w:rPr>
          <w:b/>
          <w:bCs/>
        </w:rPr>
        <w:t>Opis przedmiotu zamówienia: Tablet przenośny z łącznością 5G do zastosowań mobilnych</w:t>
      </w:r>
    </w:p>
    <w:p w14:paraId="73B8638E" w14:textId="77777777" w:rsidR="009F09AC" w:rsidRPr="00E16D5C" w:rsidRDefault="009F09AC" w:rsidP="009F09AC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03D04443" w14:textId="77777777" w:rsidR="009F09AC" w:rsidRPr="009B4BF1" w:rsidRDefault="009F09AC" w:rsidP="009F09AC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2497EEFF" w14:textId="77777777" w:rsidR="009F09AC" w:rsidRPr="00AA6CC3" w:rsidRDefault="009F09AC" w:rsidP="00AA6CC3">
      <w:pPr>
        <w:rPr>
          <w:b/>
          <w:bCs/>
        </w:rPr>
      </w:pPr>
    </w:p>
    <w:p w14:paraId="58B648F0" w14:textId="77777777" w:rsidR="00AA6CC3" w:rsidRPr="00AA6CC3" w:rsidRDefault="00AA6CC3" w:rsidP="00AA6CC3">
      <w:r w:rsidRPr="00AA6CC3">
        <w:rPr>
          <w:b/>
          <w:bCs/>
        </w:rPr>
        <w:t>1. Przedmiot zamówienia:</w:t>
      </w:r>
      <w:r w:rsidRPr="00AA6CC3">
        <w:br/>
        <w:t>Przedmiotem zamówienia jest dostawa ośmiu (8) sztuk nowych tabletów przenośnych z zaawansowaną łącznością komórkową, przeznaczonych do pracy mobilnej i zastosowań edukacyjno-biznesowych.</w:t>
      </w:r>
    </w:p>
    <w:p w14:paraId="64191233" w14:textId="77777777" w:rsidR="00AA6CC3" w:rsidRPr="00AA6CC3" w:rsidRDefault="00AA6CC3" w:rsidP="00AA6CC3">
      <w:r w:rsidRPr="00AA6CC3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7"/>
        <w:gridCol w:w="4683"/>
        <w:gridCol w:w="2492"/>
      </w:tblGrid>
      <w:tr w:rsidR="00AA6CC3" w:rsidRPr="00AA6CC3" w14:paraId="64641A65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DC27C3" w14:textId="77777777" w:rsidR="00AA6CC3" w:rsidRPr="00AA6CC3" w:rsidRDefault="00AA6CC3" w:rsidP="00AA6CC3">
            <w:r w:rsidRPr="00AA6CC3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8EE39A3" w14:textId="77777777" w:rsidR="00AA6CC3" w:rsidRPr="00AA6CC3" w:rsidRDefault="00AA6CC3" w:rsidP="00AA6CC3">
            <w:r w:rsidRPr="00AA6CC3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625D4DE" w14:textId="77777777" w:rsidR="00AA6CC3" w:rsidRPr="00AA6CC3" w:rsidRDefault="00AA6CC3" w:rsidP="00AA6CC3">
            <w:r w:rsidRPr="00AA6CC3">
              <w:t>Sposób weryfikacji</w:t>
            </w:r>
          </w:p>
        </w:tc>
      </w:tr>
      <w:tr w:rsidR="00AA6CC3" w:rsidRPr="00AA6CC3" w14:paraId="5A3CC5C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F55750C" w14:textId="77777777" w:rsidR="00AA6CC3" w:rsidRPr="00AA6CC3" w:rsidRDefault="00AA6CC3" w:rsidP="00AA6CC3">
            <w:r w:rsidRPr="00AA6CC3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783DD4" w14:textId="77777777" w:rsidR="00AA6CC3" w:rsidRPr="00AA6CC3" w:rsidRDefault="00AA6CC3" w:rsidP="00AA6CC3">
            <w:r w:rsidRPr="00AA6CC3">
              <w:rPr>
                <w:b/>
                <w:bCs/>
              </w:rPr>
              <w:t>8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E8BA37" w14:textId="77777777" w:rsidR="00AA6CC3" w:rsidRPr="00AA6CC3" w:rsidRDefault="00AA6CC3" w:rsidP="00AA6CC3">
            <w:r w:rsidRPr="00AA6CC3">
              <w:t>Faktura / dokument dostawy</w:t>
            </w:r>
          </w:p>
        </w:tc>
      </w:tr>
      <w:tr w:rsidR="00AA6CC3" w:rsidRPr="00AA6CC3" w14:paraId="2FC83DD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7BDEB8" w14:textId="77777777" w:rsidR="00AA6CC3" w:rsidRPr="00AA6CC3" w:rsidRDefault="00AA6CC3" w:rsidP="00AA6CC3">
            <w:r w:rsidRPr="00AA6CC3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31C35F9" w14:textId="77777777" w:rsidR="00AA6CC3" w:rsidRPr="00AA6CC3" w:rsidRDefault="00AA6CC3" w:rsidP="00AA6CC3">
            <w:r w:rsidRPr="00AA6CC3">
              <w:t>Procesor </w:t>
            </w:r>
            <w:r w:rsidRPr="00AA6CC3">
              <w:rPr>
                <w:b/>
                <w:bCs/>
              </w:rPr>
              <w:t>8-rdzeniowy</w:t>
            </w:r>
            <w:r w:rsidRPr="00AA6CC3">
              <w:t> w konfiguracji big.LITTLE (2 rdzenie wydajnościowe + 6 rdzeni energooszczędnych). Taktowanie rdzeni wydajnościowych min. </w:t>
            </w:r>
            <w:r w:rsidRPr="00AA6CC3">
              <w:rPr>
                <w:b/>
                <w:bCs/>
              </w:rPr>
              <w:t>2,2 GHz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C4F7856" w14:textId="77777777" w:rsidR="00AA6CC3" w:rsidRPr="00AA6CC3" w:rsidRDefault="00AA6CC3" w:rsidP="00AA6CC3">
            <w:r w:rsidRPr="00AA6CC3">
              <w:t>Dokumentacja techniczna, wydruk z aplikacji diagnostycznej (CPU-Z)</w:t>
            </w:r>
          </w:p>
        </w:tc>
      </w:tr>
      <w:tr w:rsidR="00AA6CC3" w:rsidRPr="00AA6CC3" w14:paraId="5B786B7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FF9C065" w14:textId="77777777" w:rsidR="00AA6CC3" w:rsidRPr="00AA6CC3" w:rsidRDefault="00AA6CC3" w:rsidP="00AA6CC3">
            <w:r w:rsidRPr="00AA6CC3">
              <w:rPr>
                <w:b/>
                <w:bCs/>
              </w:rPr>
              <w:t>Układ graficzny (GPU)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56A142" w14:textId="77777777" w:rsidR="00AA6CC3" w:rsidRPr="00AA6CC3" w:rsidRDefault="00AA6CC3" w:rsidP="00AA6CC3">
            <w:r w:rsidRPr="00AA6CC3">
              <w:t>Zintegrowany układ graficzny klasy </w:t>
            </w:r>
            <w:r w:rsidRPr="00AA6CC3">
              <w:rPr>
                <w:b/>
                <w:bCs/>
              </w:rPr>
              <w:t>Adreno 6xx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5752E27" w14:textId="77777777" w:rsidR="00AA6CC3" w:rsidRPr="00AA6CC3" w:rsidRDefault="00AA6CC3" w:rsidP="00AA6CC3">
            <w:r w:rsidRPr="00AA6CC3">
              <w:t>Dokumentacja techniczna procesora</w:t>
            </w:r>
          </w:p>
        </w:tc>
      </w:tr>
      <w:tr w:rsidR="00AA6CC3" w:rsidRPr="00AA6CC3" w14:paraId="21A0B94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BF2073" w14:textId="77777777" w:rsidR="00AA6CC3" w:rsidRPr="00AA6CC3" w:rsidRDefault="00AA6CC3" w:rsidP="00AA6CC3">
            <w:r w:rsidRPr="00AA6CC3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4CB76B" w14:textId="77777777" w:rsidR="00AA6CC3" w:rsidRPr="00AA6CC3" w:rsidRDefault="00AA6CC3" w:rsidP="00AA6CC3">
            <w:r w:rsidRPr="00AA6CC3">
              <w:t>Min. </w:t>
            </w:r>
            <w:r w:rsidRPr="00AA6CC3">
              <w:rPr>
                <w:b/>
                <w:bCs/>
              </w:rPr>
              <w:t>8 GB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253CF8" w14:textId="77777777" w:rsidR="00AA6CC3" w:rsidRPr="00AA6CC3" w:rsidRDefault="00AA6CC3" w:rsidP="00AA6CC3">
            <w:r w:rsidRPr="00AA6CC3">
              <w:t>Weryfikacja w ustawieniach systemowych urządzenia</w:t>
            </w:r>
          </w:p>
        </w:tc>
      </w:tr>
      <w:tr w:rsidR="00AA6CC3" w:rsidRPr="00AA6CC3" w14:paraId="47E3D5B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DF1CAEC" w14:textId="77777777" w:rsidR="00AA6CC3" w:rsidRPr="00AA6CC3" w:rsidRDefault="00AA6CC3" w:rsidP="00AA6CC3">
            <w:r w:rsidRPr="00AA6CC3">
              <w:rPr>
                <w:b/>
                <w:bCs/>
              </w:rPr>
              <w:t>Pamięć wbudowana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0286C5" w14:textId="77777777" w:rsidR="00AA6CC3" w:rsidRPr="00AA6CC3" w:rsidRDefault="00AA6CC3" w:rsidP="00AA6CC3">
            <w:r w:rsidRPr="00AA6CC3">
              <w:t>Min. </w:t>
            </w:r>
            <w:r w:rsidRPr="00AA6CC3">
              <w:rPr>
                <w:b/>
                <w:bCs/>
              </w:rPr>
              <w:t>128 GB</w:t>
            </w:r>
            <w:r w:rsidRPr="00AA6CC3">
              <w:t> przestrzeni dostępnej dla użytkownika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BF8EE88" w14:textId="77777777" w:rsidR="00AA6CC3" w:rsidRPr="00AA6CC3" w:rsidRDefault="00AA6CC3" w:rsidP="00AA6CC3">
            <w:r w:rsidRPr="00AA6CC3">
              <w:t>Weryfikacja w ustawieniach systemowych urządzenia</w:t>
            </w:r>
          </w:p>
        </w:tc>
      </w:tr>
      <w:tr w:rsidR="00AA6CC3" w:rsidRPr="00AA6CC3" w14:paraId="3F7AB13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A8B70BB" w14:textId="77777777" w:rsidR="00AA6CC3" w:rsidRPr="00AA6CC3" w:rsidRDefault="00AA6CC3" w:rsidP="00AA6CC3">
            <w:r w:rsidRPr="00AA6CC3">
              <w:rPr>
                <w:b/>
                <w:bCs/>
              </w:rPr>
              <w:t>Typ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706AD6" w14:textId="77777777" w:rsidR="00AA6CC3" w:rsidRPr="00AA6CC3" w:rsidRDefault="00AA6CC3" w:rsidP="00AA6CC3">
            <w:r w:rsidRPr="00AA6CC3">
              <w:rPr>
                <w:b/>
                <w:bCs/>
              </w:rPr>
              <w:t>Ekran pojemnościowy</w:t>
            </w:r>
            <w:r w:rsidRPr="00AA6CC3">
              <w:t>, obsługujący min. </w:t>
            </w:r>
            <w:r w:rsidRPr="00AA6CC3">
              <w:rPr>
                <w:b/>
                <w:bCs/>
              </w:rPr>
              <w:t>10 punktów dotyku</w:t>
            </w:r>
            <w:r w:rsidRPr="00AA6CC3">
              <w:t> jednocześnie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BF505C" w14:textId="77777777" w:rsidR="00AA6CC3" w:rsidRPr="00AA6CC3" w:rsidRDefault="00AA6CC3" w:rsidP="00AA6CC3">
            <w:r w:rsidRPr="00AA6CC3">
              <w:t>Dokumentacja techniczna, test multi-touch</w:t>
            </w:r>
          </w:p>
        </w:tc>
      </w:tr>
      <w:tr w:rsidR="00AA6CC3" w:rsidRPr="00AA6CC3" w14:paraId="7089E66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0EE4680" w14:textId="77777777" w:rsidR="00AA6CC3" w:rsidRPr="00AA6CC3" w:rsidRDefault="00AA6CC3" w:rsidP="00AA6CC3">
            <w:r w:rsidRPr="00AA6CC3">
              <w:rPr>
                <w:b/>
                <w:bCs/>
              </w:rPr>
              <w:lastRenderedPageBreak/>
              <w:t>Technologia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13986F" w14:textId="77777777" w:rsidR="00AA6CC3" w:rsidRPr="00AA6CC3" w:rsidRDefault="00AA6CC3" w:rsidP="00AA6CC3">
            <w:r w:rsidRPr="00AA6CC3">
              <w:rPr>
                <w:b/>
                <w:bCs/>
              </w:rPr>
              <w:t>TFT</w:t>
            </w:r>
            <w:r w:rsidRPr="00AA6CC3">
              <w:t> lub </w:t>
            </w:r>
            <w:r w:rsidRPr="00AA6CC3">
              <w:rPr>
                <w:b/>
                <w:bCs/>
              </w:rPr>
              <w:t>lepsza (np. IPS)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ACB9E6E" w14:textId="77777777" w:rsidR="00AA6CC3" w:rsidRPr="00AA6CC3" w:rsidRDefault="00AA6CC3" w:rsidP="00AA6CC3">
            <w:r w:rsidRPr="00AA6CC3">
              <w:t>Dokumentacja techniczna producenta</w:t>
            </w:r>
          </w:p>
        </w:tc>
      </w:tr>
      <w:tr w:rsidR="00AA6CC3" w:rsidRPr="00AA6CC3" w14:paraId="2D3E16C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55A0F8E" w14:textId="77777777" w:rsidR="00AA6CC3" w:rsidRPr="00AA6CC3" w:rsidRDefault="00AA6CC3" w:rsidP="00AA6CC3">
            <w:r w:rsidRPr="00AA6CC3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13B5B2" w14:textId="77777777" w:rsidR="00AA6CC3" w:rsidRPr="00AA6CC3" w:rsidRDefault="00AA6CC3" w:rsidP="00AA6CC3">
            <w:r w:rsidRPr="00AA6CC3">
              <w:rPr>
                <w:b/>
                <w:bCs/>
              </w:rPr>
              <w:t>11 cali</w:t>
            </w:r>
            <w:r w:rsidRPr="00AA6CC3">
              <w:t> (mierzone jako przekątna aktywnego obszaru wyświetlania)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E2E31EC" w14:textId="77777777" w:rsidR="00AA6CC3" w:rsidRPr="00AA6CC3" w:rsidRDefault="00AA6CC3" w:rsidP="00AA6CC3">
            <w:r w:rsidRPr="00AA6CC3">
              <w:t>Dokumentacja techniczna, pomiar</w:t>
            </w:r>
          </w:p>
        </w:tc>
      </w:tr>
      <w:tr w:rsidR="00AA6CC3" w:rsidRPr="00AA6CC3" w14:paraId="72599E5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FCCDA6" w14:textId="77777777" w:rsidR="00AA6CC3" w:rsidRPr="00AA6CC3" w:rsidRDefault="00AA6CC3" w:rsidP="00AA6CC3">
            <w:r w:rsidRPr="00AA6CC3">
              <w:rPr>
                <w:b/>
                <w:bCs/>
              </w:rPr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6A2EBA" w14:textId="77777777" w:rsidR="00AA6CC3" w:rsidRPr="00AA6CC3" w:rsidRDefault="00AA6CC3" w:rsidP="00AA6CC3">
            <w:r w:rsidRPr="00AA6CC3">
              <w:t>Min. </w:t>
            </w:r>
            <w:r w:rsidRPr="00AA6CC3">
              <w:rPr>
                <w:b/>
                <w:bCs/>
              </w:rPr>
              <w:t>1920 x 1200 pikseli (WUXGA)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8F4BBE" w14:textId="77777777" w:rsidR="00AA6CC3" w:rsidRPr="00AA6CC3" w:rsidRDefault="00AA6CC3" w:rsidP="00AA6CC3">
            <w:r w:rsidRPr="00AA6CC3">
              <w:t>Weryfikacja w ustawieniach systemowych urządzenia</w:t>
            </w:r>
          </w:p>
        </w:tc>
      </w:tr>
      <w:tr w:rsidR="00AA6CC3" w:rsidRPr="00AA6CC3" w14:paraId="2F12B7E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1DA782" w14:textId="77777777" w:rsidR="00AA6CC3" w:rsidRPr="00AA6CC3" w:rsidRDefault="00AA6CC3" w:rsidP="00AA6CC3">
            <w:r w:rsidRPr="00AA6CC3">
              <w:rPr>
                <w:b/>
                <w:bCs/>
              </w:rPr>
              <w:t>Łączność komórkowa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B00FF3" w14:textId="77777777" w:rsidR="00AA6CC3" w:rsidRPr="00AA6CC3" w:rsidRDefault="00AA6CC3" w:rsidP="00AA6CC3">
            <w:r w:rsidRPr="00AA6CC3">
              <w:rPr>
                <w:b/>
                <w:bCs/>
              </w:rPr>
              <w:t>Wbudowany modem 5G</w:t>
            </w:r>
            <w:r w:rsidRPr="00AA6CC3">
              <w:t> umożliwiający pracę w sieciach komórkowych piątej generacji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60C282" w14:textId="77777777" w:rsidR="00AA6CC3" w:rsidRPr="00AA6CC3" w:rsidRDefault="00AA6CC3" w:rsidP="00AA6CC3">
            <w:r w:rsidRPr="00AA6CC3">
              <w:t>Weryfikacja w ustawieniach systemowych, dokumentacja</w:t>
            </w:r>
          </w:p>
        </w:tc>
      </w:tr>
      <w:tr w:rsidR="00AA6CC3" w:rsidRPr="00AA6CC3" w14:paraId="227B3D8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C2658CE" w14:textId="77777777" w:rsidR="00AA6CC3" w:rsidRPr="00AA6CC3" w:rsidRDefault="00AA6CC3" w:rsidP="00AA6CC3">
            <w:r w:rsidRPr="00AA6CC3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29DE01" w14:textId="77777777" w:rsidR="00AA6CC3" w:rsidRPr="00AA6CC3" w:rsidRDefault="00AA6CC3" w:rsidP="00AA6CC3">
            <w:r w:rsidRPr="00AA6CC3">
              <w:rPr>
                <w:b/>
                <w:bCs/>
              </w:rPr>
              <w:t>Wi-Fi 5</w:t>
            </w:r>
            <w:r w:rsidRPr="00AA6CC3">
              <w:t> (standard 802.11ac) oraz </w:t>
            </w:r>
            <w:r w:rsidRPr="00AA6CC3">
              <w:rPr>
                <w:b/>
                <w:bCs/>
              </w:rPr>
              <w:t>moduł Bluetooth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36C046" w14:textId="77777777" w:rsidR="00AA6CC3" w:rsidRPr="00AA6CC3" w:rsidRDefault="00AA6CC3" w:rsidP="00AA6CC3">
            <w:r w:rsidRPr="00AA6CC3">
              <w:t>Weryfikacja w ustawieniach systemowych urządzenia</w:t>
            </w:r>
          </w:p>
        </w:tc>
      </w:tr>
      <w:tr w:rsidR="00AA6CC3" w:rsidRPr="00AA6CC3" w14:paraId="11FB56B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F561CD" w14:textId="77777777" w:rsidR="00AA6CC3" w:rsidRPr="00AA6CC3" w:rsidRDefault="00AA6CC3" w:rsidP="00AA6CC3">
            <w:r w:rsidRPr="00AA6CC3">
              <w:rPr>
                <w:b/>
                <w:bCs/>
              </w:rPr>
              <w:t>Złącza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B5E0EC" w14:textId="77777777" w:rsidR="00AA6CC3" w:rsidRPr="00AA6CC3" w:rsidRDefault="00AA6CC3" w:rsidP="00AA6CC3">
            <w:r w:rsidRPr="00AA6CC3">
              <w:rPr>
                <w:b/>
                <w:bCs/>
              </w:rPr>
              <w:t>USB Type-C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82837F" w14:textId="77777777" w:rsidR="00AA6CC3" w:rsidRPr="00AA6CC3" w:rsidRDefault="00AA6CC3" w:rsidP="00AA6CC3">
            <w:r w:rsidRPr="00AA6CC3">
              <w:t>Oględziny fizyczne</w:t>
            </w:r>
          </w:p>
        </w:tc>
      </w:tr>
      <w:tr w:rsidR="00AA6CC3" w:rsidRPr="00AA6CC3" w14:paraId="336E312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3B3B97" w14:textId="77777777" w:rsidR="00AA6CC3" w:rsidRPr="00AA6CC3" w:rsidRDefault="00AA6CC3" w:rsidP="00AA6CC3">
            <w:r w:rsidRPr="00AA6CC3">
              <w:rPr>
                <w:b/>
                <w:bCs/>
              </w:rPr>
              <w:t>Gniazdo na karty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6A1321" w14:textId="77777777" w:rsidR="00AA6CC3" w:rsidRPr="00AA6CC3" w:rsidRDefault="00AA6CC3" w:rsidP="00AA6CC3">
            <w:r w:rsidRPr="00AA6CC3">
              <w:t>Slot na </w:t>
            </w:r>
            <w:r w:rsidRPr="00AA6CC3">
              <w:rPr>
                <w:b/>
                <w:bCs/>
              </w:rPr>
              <w:t>kartę SIM</w:t>
            </w:r>
            <w:r w:rsidRPr="00AA6CC3">
              <w:t> oraz </w:t>
            </w:r>
            <w:r w:rsidRPr="00AA6CC3">
              <w:rPr>
                <w:b/>
                <w:bCs/>
              </w:rPr>
              <w:t>kartę pamięci microSD</w:t>
            </w:r>
            <w:r w:rsidRPr="00AA6CC3">
              <w:t> (lub hybrydowy slot dual SIM)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16CBBD2" w14:textId="77777777" w:rsidR="00AA6CC3" w:rsidRPr="00AA6CC3" w:rsidRDefault="00AA6CC3" w:rsidP="00AA6CC3">
            <w:r w:rsidRPr="00AA6CC3">
              <w:t>Oględziny fizyczne</w:t>
            </w:r>
          </w:p>
        </w:tc>
      </w:tr>
      <w:tr w:rsidR="00AA6CC3" w:rsidRPr="00AA6CC3" w14:paraId="4258900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5611C35" w14:textId="77777777" w:rsidR="00AA6CC3" w:rsidRPr="00AA6CC3" w:rsidRDefault="00AA6CC3" w:rsidP="00AA6CC3">
            <w:r w:rsidRPr="00AA6CC3">
              <w:rPr>
                <w:b/>
                <w:bCs/>
              </w:rPr>
              <w:t>Aparaty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983F213" w14:textId="77777777" w:rsidR="00AA6CC3" w:rsidRPr="00AA6CC3" w:rsidRDefault="00AA6CC3" w:rsidP="00AA6CC3">
            <w:r w:rsidRPr="00AA6CC3">
              <w:t>Min. </w:t>
            </w:r>
            <w:r w:rsidRPr="00AA6CC3">
              <w:rPr>
                <w:b/>
                <w:bCs/>
              </w:rPr>
              <w:t>2 kamery</w:t>
            </w:r>
            <w:r w:rsidRPr="00AA6CC3">
              <w:t> (tylna i przednia) o rozdzielczości umożliwiającej prowadzenie wideokonferencji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EA8E0D" w14:textId="77777777" w:rsidR="00AA6CC3" w:rsidRPr="00AA6CC3" w:rsidRDefault="00AA6CC3" w:rsidP="00AA6CC3">
            <w:r w:rsidRPr="00AA6CC3">
              <w:t>Test działania aplikacji aparatu</w:t>
            </w:r>
          </w:p>
        </w:tc>
      </w:tr>
      <w:tr w:rsidR="00AA6CC3" w:rsidRPr="00AA6CC3" w14:paraId="321BFFA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9AD1A2" w14:textId="77777777" w:rsidR="00AA6CC3" w:rsidRPr="00AA6CC3" w:rsidRDefault="00AA6CC3" w:rsidP="00AA6CC3">
            <w:r w:rsidRPr="00AA6CC3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691350" w14:textId="5FD60E15" w:rsidR="00AA6CC3" w:rsidRPr="00AA6CC3" w:rsidRDefault="009F09AC" w:rsidP="00AA6CC3">
            <w:r w:rsidRPr="00894395">
              <w:t>W najnowszej stabilnej wersji dostępnej w momencie dostawy.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16A746" w14:textId="77777777" w:rsidR="00AA6CC3" w:rsidRPr="00AA6CC3" w:rsidRDefault="00AA6CC3" w:rsidP="00AA6CC3">
            <w:r w:rsidRPr="00AA6CC3">
              <w:t>Weryfikacja w ustawieniach systemowych urządzenia</w:t>
            </w:r>
          </w:p>
        </w:tc>
      </w:tr>
      <w:tr w:rsidR="00AA6CC3" w:rsidRPr="00AA6CC3" w14:paraId="428060C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72B55A6" w14:textId="77777777" w:rsidR="00AA6CC3" w:rsidRPr="00AA6CC3" w:rsidRDefault="00AA6CC3" w:rsidP="00AA6CC3">
            <w:r w:rsidRPr="00AA6CC3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481B30B" w14:textId="77777777" w:rsidR="00AA6CC3" w:rsidRPr="00AA6CC3" w:rsidRDefault="00AA6CC3" w:rsidP="00AA6CC3">
            <w:r w:rsidRPr="00AA6CC3">
              <w:rPr>
                <w:b/>
                <w:bCs/>
              </w:rPr>
              <w:t>Wbudowany akumulator</w:t>
            </w:r>
            <w:r w:rsidRPr="00AA6CC3">
              <w:t> o pojemności zapewniającej min. </w:t>
            </w:r>
            <w:r w:rsidRPr="00AA6CC3">
              <w:rPr>
                <w:b/>
                <w:bCs/>
              </w:rPr>
              <w:t>8 godzin</w:t>
            </w:r>
            <w:r w:rsidRPr="00AA6CC3">
              <w:t> ciągłej pracy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EBEA303" w14:textId="77777777" w:rsidR="00AA6CC3" w:rsidRPr="00AA6CC3" w:rsidRDefault="00AA6CC3" w:rsidP="00AA6CC3">
            <w:r w:rsidRPr="00AA6CC3">
              <w:t>Dokumentacja techniczna producenta</w:t>
            </w:r>
          </w:p>
        </w:tc>
      </w:tr>
      <w:tr w:rsidR="00AA6CC3" w:rsidRPr="00AA6CC3" w14:paraId="406A360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0DEFC9" w14:textId="77777777" w:rsidR="00AA6CC3" w:rsidRPr="00AA6CC3" w:rsidRDefault="00AA6CC3" w:rsidP="00AA6CC3">
            <w:r w:rsidRPr="00AA6CC3">
              <w:rPr>
                <w:b/>
                <w:bCs/>
              </w:rPr>
              <w:lastRenderedPageBreak/>
              <w:t>Kompletność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B4DA04" w14:textId="77777777" w:rsidR="00AA6CC3" w:rsidRPr="00AA6CC3" w:rsidRDefault="00AA6CC3" w:rsidP="00AA6CC3">
            <w:r w:rsidRPr="00AA6CC3">
              <w:t>Tablet, ładowarka, kabel USB-C, instrukcja obsługi, narzędzie do wysuwania tacki SIM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41CD026" w14:textId="77777777" w:rsidR="00AA6CC3" w:rsidRPr="00AA6CC3" w:rsidRDefault="00AA6CC3" w:rsidP="00AA6CC3">
            <w:r w:rsidRPr="00AA6CC3">
              <w:t>Oględziny fizyczne</w:t>
            </w:r>
          </w:p>
        </w:tc>
      </w:tr>
      <w:tr w:rsidR="00AA6CC3" w:rsidRPr="00AA6CC3" w14:paraId="445C654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A72D17" w14:textId="77777777" w:rsidR="00AA6CC3" w:rsidRPr="00AA6CC3" w:rsidRDefault="00AA6CC3" w:rsidP="00AA6CC3">
            <w:r w:rsidRPr="00AA6CC3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79ABF0" w14:textId="77777777" w:rsidR="00AA6CC3" w:rsidRPr="00AA6CC3" w:rsidRDefault="00AA6CC3" w:rsidP="00AA6CC3">
            <w:r w:rsidRPr="00AA6CC3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BC5F533" w14:textId="77777777" w:rsidR="00AA6CC3" w:rsidRPr="00AA6CC3" w:rsidRDefault="00AA6CC3" w:rsidP="00AA6CC3">
            <w:r w:rsidRPr="00AA6CC3">
              <w:t>Oględziny fizyczne, faktura zakupu</w:t>
            </w:r>
          </w:p>
        </w:tc>
      </w:tr>
      <w:tr w:rsidR="00AA6CC3" w:rsidRPr="00AA6CC3" w14:paraId="0F32580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A6B7D4" w14:textId="77777777" w:rsidR="00AA6CC3" w:rsidRPr="00AA6CC3" w:rsidRDefault="00AA6CC3" w:rsidP="00AA6CC3">
            <w:r w:rsidRPr="00AA6CC3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1E701BA" w14:textId="4BD070A5" w:rsidR="00AA6CC3" w:rsidRPr="00AA6CC3" w:rsidRDefault="00AA6CC3" w:rsidP="00AA6CC3">
            <w:r w:rsidRPr="00AA6CC3">
              <w:t>Min. </w:t>
            </w:r>
            <w:r w:rsidR="009F09AC"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63A21DF" w14:textId="77777777" w:rsidR="00AA6CC3" w:rsidRPr="00AA6CC3" w:rsidRDefault="00AA6CC3" w:rsidP="00AA6CC3">
            <w:r w:rsidRPr="00AA6CC3">
              <w:t>Dokument gwarancyjny</w:t>
            </w:r>
          </w:p>
        </w:tc>
      </w:tr>
    </w:tbl>
    <w:p w14:paraId="1967F397" w14:textId="77777777" w:rsidR="00AA6CC3" w:rsidRPr="00AA6CC3" w:rsidRDefault="00AA6CC3" w:rsidP="00AA6CC3">
      <w:r w:rsidRPr="00AA6CC3">
        <w:rPr>
          <w:b/>
          <w:bCs/>
        </w:rPr>
        <w:t>3. Sposób weryfikacji spełnienia warunków zamówienia:</w:t>
      </w:r>
      <w:r w:rsidRPr="00AA6CC3">
        <w:br/>
        <w:t>Spełnienie powyższych warunków Zamawiający będzie weryfikował na podstawie:</w:t>
      </w:r>
    </w:p>
    <w:p w14:paraId="43F8A2AD" w14:textId="77777777" w:rsidR="00AA6CC3" w:rsidRPr="00AA6CC3" w:rsidRDefault="00AA6CC3" w:rsidP="00AA6CC3">
      <w:pPr>
        <w:numPr>
          <w:ilvl w:val="0"/>
          <w:numId w:val="24"/>
        </w:numPr>
      </w:pPr>
      <w:r w:rsidRPr="00AA6CC3">
        <w:rPr>
          <w:b/>
          <w:bCs/>
        </w:rPr>
        <w:t>Dokumentacji technicznej producenta</w:t>
      </w:r>
      <w:r w:rsidRPr="00AA6CC3">
        <w:t> dostarczonej przez Wykonawcę, potwierdzającej wszystkie parametry techniczne</w:t>
      </w:r>
    </w:p>
    <w:p w14:paraId="348590E1" w14:textId="77777777" w:rsidR="00AA6CC3" w:rsidRPr="00AA6CC3" w:rsidRDefault="00AA6CC3" w:rsidP="00AA6CC3">
      <w:pPr>
        <w:numPr>
          <w:ilvl w:val="0"/>
          <w:numId w:val="24"/>
        </w:numPr>
      </w:pPr>
      <w:r w:rsidRPr="00AA6CC3">
        <w:rPr>
          <w:b/>
          <w:bCs/>
        </w:rPr>
        <w:t>Faktur oraz dokumentów gwarancyjnych</w:t>
      </w:r>
      <w:r w:rsidRPr="00AA6CC3">
        <w:t> potwierdzających stan nowości oraz okres gwarancji</w:t>
      </w:r>
    </w:p>
    <w:p w14:paraId="0313CCE7" w14:textId="77777777" w:rsidR="00AA6CC3" w:rsidRPr="00AA6CC3" w:rsidRDefault="00AA6CC3" w:rsidP="00AA6CC3">
      <w:pPr>
        <w:numPr>
          <w:ilvl w:val="0"/>
          <w:numId w:val="24"/>
        </w:numPr>
      </w:pPr>
      <w:r w:rsidRPr="00AA6CC3">
        <w:rPr>
          <w:b/>
          <w:bCs/>
        </w:rPr>
        <w:t>Oględzin fizycznych</w:t>
      </w:r>
      <w:r w:rsidRPr="00AA6CC3">
        <w:t> dostarczonych tabletów, które potwierdzą kompletność, obecność slotu SIM i ogólny stan</w:t>
      </w:r>
    </w:p>
    <w:p w14:paraId="29A86022" w14:textId="77777777" w:rsidR="00AA6CC3" w:rsidRPr="00AA6CC3" w:rsidRDefault="00AA6CC3" w:rsidP="00AA6CC3">
      <w:pPr>
        <w:numPr>
          <w:ilvl w:val="0"/>
          <w:numId w:val="24"/>
        </w:numPr>
      </w:pPr>
      <w:r w:rsidRPr="00AA6CC3">
        <w:rPr>
          <w:b/>
          <w:bCs/>
        </w:rPr>
        <w:t>Testu funkcjonalności</w:t>
      </w:r>
      <w:r w:rsidRPr="00AA6CC3">
        <w:t> losowo wybranej sztuki:</w:t>
      </w:r>
    </w:p>
    <w:p w14:paraId="3B7CC442" w14:textId="77777777" w:rsidR="00AA6CC3" w:rsidRPr="00AA6CC3" w:rsidRDefault="00AA6CC3" w:rsidP="00AA6CC3">
      <w:pPr>
        <w:numPr>
          <w:ilvl w:val="1"/>
          <w:numId w:val="24"/>
        </w:numPr>
      </w:pPr>
      <w:r w:rsidRPr="00AA6CC3">
        <w:t>Weryfikacja parametrów systemowych (pamięć RAM, pamięć wbudowana)</w:t>
      </w:r>
    </w:p>
    <w:p w14:paraId="3C81E288" w14:textId="77777777" w:rsidR="00AA6CC3" w:rsidRPr="00AA6CC3" w:rsidRDefault="00AA6CC3" w:rsidP="00AA6CC3">
      <w:pPr>
        <w:numPr>
          <w:ilvl w:val="1"/>
          <w:numId w:val="24"/>
        </w:numPr>
      </w:pPr>
      <w:r w:rsidRPr="00AA6CC3">
        <w:t>Sprawdzenie rozdzielczości ekranu i działania dotyku</w:t>
      </w:r>
    </w:p>
    <w:p w14:paraId="5DDC4AFB" w14:textId="77777777" w:rsidR="00AA6CC3" w:rsidRPr="00AA6CC3" w:rsidRDefault="00AA6CC3" w:rsidP="00AA6CC3">
      <w:pPr>
        <w:numPr>
          <w:ilvl w:val="1"/>
          <w:numId w:val="24"/>
        </w:numPr>
      </w:pPr>
      <w:r w:rsidRPr="00AA6CC3">
        <w:t>Test łączności Wi-Fi i Bluetooth</w:t>
      </w:r>
    </w:p>
    <w:p w14:paraId="04155352" w14:textId="77777777" w:rsidR="00AA6CC3" w:rsidRPr="00AA6CC3" w:rsidRDefault="00AA6CC3" w:rsidP="00AA6CC3">
      <w:pPr>
        <w:numPr>
          <w:ilvl w:val="1"/>
          <w:numId w:val="24"/>
        </w:numPr>
      </w:pPr>
      <w:r w:rsidRPr="00AA6CC3">
        <w:t>Sprawdzenie działania kamer</w:t>
      </w:r>
    </w:p>
    <w:p w14:paraId="412A320D" w14:textId="77777777" w:rsidR="00AA6CC3" w:rsidRPr="00AA6CC3" w:rsidRDefault="00AA6CC3" w:rsidP="00AA6CC3">
      <w:r w:rsidRPr="00AA6CC3">
        <w:t>Oferty, które nie spełnią </w:t>
      </w:r>
      <w:r w:rsidRPr="00AA6CC3">
        <w:rPr>
          <w:b/>
          <w:bCs/>
        </w:rPr>
        <w:t>wszystkich</w:t>
      </w:r>
      <w:r w:rsidRPr="00AA6CC3">
        <w:t> wskazanych minimalnych parametrów, uznane zostaną za niezgodne z opisem przedmiotu zamówienia.</w:t>
      </w:r>
    </w:p>
    <w:p w14:paraId="45E771E8" w14:textId="77777777" w:rsidR="00AA6CC3" w:rsidRPr="00AA6CC3" w:rsidRDefault="00AA6CC3" w:rsidP="00AA6CC3"/>
    <w:sectPr w:rsidR="00AA6CC3" w:rsidRPr="00AA6C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5CEA7" w14:textId="77777777" w:rsidR="00E97D13" w:rsidRDefault="00E97D13" w:rsidP="008D3836">
      <w:pPr>
        <w:spacing w:after="0" w:line="240" w:lineRule="auto"/>
      </w:pPr>
      <w:r>
        <w:separator/>
      </w:r>
    </w:p>
  </w:endnote>
  <w:endnote w:type="continuationSeparator" w:id="0">
    <w:p w14:paraId="3BBA65BA" w14:textId="77777777" w:rsidR="00E97D13" w:rsidRDefault="00E97D13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3A6E2" w14:textId="77777777" w:rsidR="00E97D13" w:rsidRDefault="00E97D13" w:rsidP="008D3836">
      <w:pPr>
        <w:spacing w:after="0" w:line="240" w:lineRule="auto"/>
      </w:pPr>
      <w:r>
        <w:separator/>
      </w:r>
    </w:p>
  </w:footnote>
  <w:footnote w:type="continuationSeparator" w:id="0">
    <w:p w14:paraId="49764C1F" w14:textId="77777777" w:rsidR="00E97D13" w:rsidRDefault="00E97D13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24FB" w14:textId="1C7DC971" w:rsidR="009F09AC" w:rsidRDefault="009F09AC">
    <w:pPr>
      <w:pStyle w:val="Nagwek"/>
    </w:pPr>
    <w:r>
      <w:rPr>
        <w:noProof/>
      </w:rPr>
      <w:drawing>
        <wp:inline distT="0" distB="0" distL="0" distR="0" wp14:anchorId="20A5AF06" wp14:editId="12C70EBE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4"/>
  </w:num>
  <w:num w:numId="2" w16cid:durableId="1227258600">
    <w:abstractNumId w:val="11"/>
  </w:num>
  <w:num w:numId="3" w16cid:durableId="1429234830">
    <w:abstractNumId w:val="9"/>
  </w:num>
  <w:num w:numId="4" w16cid:durableId="14158559">
    <w:abstractNumId w:val="18"/>
  </w:num>
  <w:num w:numId="5" w16cid:durableId="53433608">
    <w:abstractNumId w:val="12"/>
  </w:num>
  <w:num w:numId="6" w16cid:durableId="1747455845">
    <w:abstractNumId w:val="16"/>
  </w:num>
  <w:num w:numId="7" w16cid:durableId="1088119684">
    <w:abstractNumId w:val="10"/>
  </w:num>
  <w:num w:numId="8" w16cid:durableId="1068958865">
    <w:abstractNumId w:val="15"/>
  </w:num>
  <w:num w:numId="9" w16cid:durableId="1494683619">
    <w:abstractNumId w:val="17"/>
  </w:num>
  <w:num w:numId="10" w16cid:durableId="381053016">
    <w:abstractNumId w:val="8"/>
  </w:num>
  <w:num w:numId="11" w16cid:durableId="967468195">
    <w:abstractNumId w:val="3"/>
  </w:num>
  <w:num w:numId="12" w16cid:durableId="1277910089">
    <w:abstractNumId w:val="20"/>
  </w:num>
  <w:num w:numId="13" w16cid:durableId="1283533615">
    <w:abstractNumId w:val="22"/>
  </w:num>
  <w:num w:numId="14" w16cid:durableId="1100757383">
    <w:abstractNumId w:val="1"/>
  </w:num>
  <w:num w:numId="15" w16cid:durableId="1060446259">
    <w:abstractNumId w:val="7"/>
  </w:num>
  <w:num w:numId="16" w16cid:durableId="1627353818">
    <w:abstractNumId w:val="2"/>
  </w:num>
  <w:num w:numId="17" w16cid:durableId="1862158174">
    <w:abstractNumId w:val="13"/>
  </w:num>
  <w:num w:numId="18" w16cid:durableId="56243142">
    <w:abstractNumId w:val="19"/>
  </w:num>
  <w:num w:numId="19" w16cid:durableId="420445812">
    <w:abstractNumId w:val="4"/>
  </w:num>
  <w:num w:numId="20" w16cid:durableId="1864591149">
    <w:abstractNumId w:val="21"/>
  </w:num>
  <w:num w:numId="21" w16cid:durableId="1847749985">
    <w:abstractNumId w:val="5"/>
  </w:num>
  <w:num w:numId="22" w16cid:durableId="1425345191">
    <w:abstractNumId w:val="23"/>
  </w:num>
  <w:num w:numId="23" w16cid:durableId="1944461702">
    <w:abstractNumId w:val="0"/>
  </w:num>
  <w:num w:numId="24" w16cid:durableId="75607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94D4E"/>
    <w:rsid w:val="003D4E73"/>
    <w:rsid w:val="003F23B2"/>
    <w:rsid w:val="004218BF"/>
    <w:rsid w:val="004638B3"/>
    <w:rsid w:val="004A28FA"/>
    <w:rsid w:val="00554DC0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9F09AC"/>
    <w:rsid w:val="00A276F9"/>
    <w:rsid w:val="00A30506"/>
    <w:rsid w:val="00A61538"/>
    <w:rsid w:val="00AA6CC3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97D13"/>
    <w:rsid w:val="00ED1CFA"/>
    <w:rsid w:val="00F15F64"/>
    <w:rsid w:val="00F51670"/>
    <w:rsid w:val="00FA4BB5"/>
    <w:rsid w:val="00FB3642"/>
    <w:rsid w:val="00FB6EE0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2025-10-14T15:22:00Z</dcterms:created>
  <dcterms:modified xsi:type="dcterms:W3CDTF">2025-11-06T04:41:00Z</dcterms:modified>
</cp:coreProperties>
</file>